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:rsidR="000348ED" w:rsidRPr="00804713" w:rsidRDefault="00804713" w:rsidP="005D05AC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ENG8-12.1.</w:t>
            </w:r>
            <w:r w:rsidR="00B342F6">
              <w:rPr>
                <w:rFonts w:ascii="Calibri" w:hAnsi="Calibri"/>
              </w:rPr>
              <w:t>1</w:t>
            </w:r>
            <w:r w:rsidR="004604EB">
              <w:rPr>
                <w:rFonts w:ascii="Calibri" w:hAnsi="Calibri"/>
              </w:rPr>
              <w:t>2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265BF4">
              <w:rPr>
                <w:rFonts w:ascii="Calibri" w:hAnsi="Calibri"/>
              </w:rPr>
              <w:t xml:space="preserve">IALA </w:t>
            </w:r>
            <w:r w:rsidR="00B342F6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804713" w:rsidRDefault="00804713" w:rsidP="001A654A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17 October 2018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804713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Draft </w:t>
      </w:r>
      <w:r w:rsidR="004604EB">
        <w:rPr>
          <w:rFonts w:ascii="Calibri" w:hAnsi="Calibri"/>
          <w:color w:val="00558C"/>
        </w:rPr>
        <w:t>Nomination Form for the World Heritage Lighthouse Competition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273"/>
      </w:tblGrid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Country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Authority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Contact Person (Name)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Contact Details (Email)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Lighthouse Name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Location (Region)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Location (GPS Coordinates)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Age / Date o</w:t>
            </w:r>
            <w:r w:rsidR="002C2410">
              <w:t>f</w:t>
            </w:r>
            <w:r>
              <w:t xml:space="preserve"> Erection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Description of the Lighthouse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 xml:space="preserve">Description of </w:t>
            </w:r>
            <w:r w:rsidR="00DC3052">
              <w:t xml:space="preserve">Original </w:t>
            </w:r>
            <w:r>
              <w:t>Equipment Installed (Optics, power supplies etc)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DC3052" w:rsidTr="004604EB">
        <w:tc>
          <w:tcPr>
            <w:tcW w:w="2689" w:type="dxa"/>
          </w:tcPr>
          <w:p w:rsidR="00DC3052" w:rsidRDefault="00DC3052" w:rsidP="00DC3052">
            <w:pPr>
              <w:pStyle w:val="BodyText"/>
            </w:pPr>
            <w:r w:rsidRPr="00DC3052">
              <w:t xml:space="preserve">Description of </w:t>
            </w:r>
            <w:r>
              <w:t>Current</w:t>
            </w:r>
            <w:r w:rsidRPr="00DC3052">
              <w:t xml:space="preserve"> Equipment Installed</w:t>
            </w:r>
            <w:r>
              <w:t>, if any</w:t>
            </w:r>
            <w:bookmarkStart w:id="0" w:name="_GoBack"/>
            <w:bookmarkEnd w:id="0"/>
            <w:r w:rsidRPr="00DC3052">
              <w:t xml:space="preserve"> (Optics, power supplies </w:t>
            </w:r>
            <w:proofErr w:type="spellStart"/>
            <w:r w:rsidRPr="00DC3052">
              <w:t>etc</w:t>
            </w:r>
            <w:proofErr w:type="spellEnd"/>
            <w:r w:rsidRPr="00DC3052">
              <w:t>)</w:t>
            </w:r>
          </w:p>
        </w:tc>
        <w:tc>
          <w:tcPr>
            <w:tcW w:w="7273" w:type="dxa"/>
          </w:tcPr>
          <w:p w:rsidR="00DC3052" w:rsidRDefault="00DC3052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Description of any Special Features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Describe what has been done to preserve the Lighthouse’s Heritage and cultural identity.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Describe any spe</w:t>
            </w:r>
            <w:r w:rsidR="00DC3052">
              <w:t>cial uses of the Lighthouse (</w:t>
            </w:r>
            <w:proofErr w:type="spellStart"/>
            <w:r w:rsidR="00DC3052">
              <w:t>eg</w:t>
            </w:r>
            <w:proofErr w:type="spellEnd"/>
            <w:r>
              <w:t xml:space="preserve"> Tourism)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4604EB" w:rsidTr="004604EB">
        <w:tc>
          <w:tcPr>
            <w:tcW w:w="2689" w:type="dxa"/>
          </w:tcPr>
          <w:p w:rsidR="004604EB" w:rsidRDefault="004604EB" w:rsidP="00E66034">
            <w:pPr>
              <w:pStyle w:val="BodyText"/>
            </w:pPr>
            <w:r>
              <w:t>Does the Lighthouse ha</w:t>
            </w:r>
            <w:r w:rsidR="002C2410">
              <w:t>ve</w:t>
            </w:r>
            <w:r>
              <w:t xml:space="preserve"> a Preservation Plan or equivalent?</w:t>
            </w:r>
          </w:p>
        </w:tc>
        <w:tc>
          <w:tcPr>
            <w:tcW w:w="7273" w:type="dxa"/>
          </w:tcPr>
          <w:p w:rsidR="004604EB" w:rsidRDefault="004604EB" w:rsidP="00E66034">
            <w:pPr>
              <w:pStyle w:val="BodyText"/>
            </w:pPr>
          </w:p>
        </w:tc>
      </w:tr>
      <w:tr w:rsidR="002C2410" w:rsidTr="00AA0996">
        <w:tc>
          <w:tcPr>
            <w:tcW w:w="9962" w:type="dxa"/>
            <w:gridSpan w:val="2"/>
          </w:tcPr>
          <w:p w:rsidR="002C2410" w:rsidRDefault="002C2410" w:rsidP="002C2410">
            <w:pPr>
              <w:pStyle w:val="BodyText"/>
              <w:jc w:val="left"/>
            </w:pPr>
            <w:r>
              <w:t>Additional information required.</w:t>
            </w:r>
          </w:p>
        </w:tc>
      </w:tr>
      <w:tr w:rsidR="004604EB" w:rsidTr="00AA0996">
        <w:tc>
          <w:tcPr>
            <w:tcW w:w="9962" w:type="dxa"/>
            <w:gridSpan w:val="2"/>
          </w:tcPr>
          <w:p w:rsidR="004604EB" w:rsidRDefault="004604EB" w:rsidP="002C2410">
            <w:pPr>
              <w:pStyle w:val="BodyText"/>
              <w:numPr>
                <w:ilvl w:val="0"/>
                <w:numId w:val="26"/>
              </w:numPr>
              <w:jc w:val="left"/>
            </w:pPr>
            <w:r>
              <w:t>Please include at least 2 high resolution photographs of the Lighthouse.</w:t>
            </w:r>
          </w:p>
          <w:p w:rsidR="002C2410" w:rsidRDefault="002C2410" w:rsidP="002C2410">
            <w:pPr>
              <w:pStyle w:val="BodyText"/>
              <w:numPr>
                <w:ilvl w:val="0"/>
                <w:numId w:val="26"/>
              </w:numPr>
              <w:jc w:val="left"/>
            </w:pPr>
            <w:r>
              <w:t>Please include any movies or other media available.</w:t>
            </w:r>
          </w:p>
          <w:p w:rsidR="002C2410" w:rsidRDefault="002C2410" w:rsidP="002C2410">
            <w:pPr>
              <w:pStyle w:val="BodyText"/>
              <w:numPr>
                <w:ilvl w:val="0"/>
                <w:numId w:val="26"/>
              </w:numPr>
              <w:jc w:val="left"/>
            </w:pPr>
            <w:r>
              <w:lastRenderedPageBreak/>
              <w:t>Please include copies of any historical documents (drawings, pictures etc).</w:t>
            </w:r>
          </w:p>
          <w:p w:rsidR="002C2410" w:rsidRDefault="002C2410" w:rsidP="002C2410">
            <w:pPr>
              <w:pStyle w:val="BodyText"/>
              <w:numPr>
                <w:ilvl w:val="0"/>
                <w:numId w:val="26"/>
              </w:numPr>
              <w:jc w:val="left"/>
            </w:pPr>
            <w:r>
              <w:t>Please include any website references that may be available.</w:t>
            </w:r>
          </w:p>
        </w:tc>
      </w:tr>
    </w:tbl>
    <w:p w:rsidR="00804713" w:rsidRDefault="00804713" w:rsidP="004604EB">
      <w:pPr>
        <w:pStyle w:val="BodyText"/>
      </w:pPr>
    </w:p>
    <w:sectPr w:rsidR="00804713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398" w:rsidRDefault="00A85398" w:rsidP="00002906">
      <w:r>
        <w:separator/>
      </w:r>
    </w:p>
  </w:endnote>
  <w:endnote w:type="continuationSeparator" w:id="0">
    <w:p w:rsidR="00A85398" w:rsidRDefault="00A8539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C305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398" w:rsidRDefault="00A85398" w:rsidP="00002906">
      <w:r>
        <w:separator/>
      </w:r>
    </w:p>
  </w:footnote>
  <w:footnote w:type="continuationSeparator" w:id="0">
    <w:p w:rsidR="00A85398" w:rsidRDefault="00A8539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804713">
    <w:pPr>
      <w:pStyle w:val="Header"/>
    </w:pPr>
    <w:r>
      <w:rPr>
        <w:noProof/>
        <w:lang w:val="en-IE" w:eastAsia="en-IE"/>
      </w:rPr>
      <w:drawing>
        <wp:inline distT="0" distB="0" distL="0" distR="0">
          <wp:extent cx="746760" cy="73152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D965702"/>
    <w:multiLevelType w:val="hybridMultilevel"/>
    <w:tmpl w:val="72746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E703AFA"/>
    <w:multiLevelType w:val="hybridMultilevel"/>
    <w:tmpl w:val="8F7E4A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6"/>
  </w:num>
  <w:num w:numId="3">
    <w:abstractNumId w:val="9"/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4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77F63"/>
    <w:rsid w:val="001A654A"/>
    <w:rsid w:val="001C74CF"/>
    <w:rsid w:val="00265BF4"/>
    <w:rsid w:val="002C2410"/>
    <w:rsid w:val="0039589C"/>
    <w:rsid w:val="003D55DD"/>
    <w:rsid w:val="003E1831"/>
    <w:rsid w:val="00424954"/>
    <w:rsid w:val="004604EB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04713"/>
    <w:rsid w:val="008119A9"/>
    <w:rsid w:val="00872453"/>
    <w:rsid w:val="008F13DD"/>
    <w:rsid w:val="00902AA4"/>
    <w:rsid w:val="00904931"/>
    <w:rsid w:val="009B414F"/>
    <w:rsid w:val="009F3B6C"/>
    <w:rsid w:val="009F5C36"/>
    <w:rsid w:val="009F698E"/>
    <w:rsid w:val="00A27F12"/>
    <w:rsid w:val="00A30579"/>
    <w:rsid w:val="00A85398"/>
    <w:rsid w:val="00AA038A"/>
    <w:rsid w:val="00AA76C0"/>
    <w:rsid w:val="00B077EC"/>
    <w:rsid w:val="00B15B24"/>
    <w:rsid w:val="00B342F6"/>
    <w:rsid w:val="00B428DA"/>
    <w:rsid w:val="00B8247E"/>
    <w:rsid w:val="00BE56DF"/>
    <w:rsid w:val="00CA04AF"/>
    <w:rsid w:val="00CF3661"/>
    <w:rsid w:val="00DC3052"/>
    <w:rsid w:val="00E401AE"/>
    <w:rsid w:val="00E643FA"/>
    <w:rsid w:val="00E66034"/>
    <w:rsid w:val="00E93C9B"/>
    <w:rsid w:val="00EE3F2F"/>
    <w:rsid w:val="00F73F78"/>
    <w:rsid w:val="00F756E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TableGrid">
    <w:name w:val="Table Grid"/>
    <w:basedOn w:val="TableNormal"/>
    <w:rsid w:val="0046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14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5</cp:revision>
  <cp:lastPrinted>2006-10-19T10:49:00Z</cp:lastPrinted>
  <dcterms:created xsi:type="dcterms:W3CDTF">2018-10-17T09:06:00Z</dcterms:created>
  <dcterms:modified xsi:type="dcterms:W3CDTF">2018-10-17T09:49:00Z</dcterms:modified>
</cp:coreProperties>
</file>